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28D2" w14:textId="77777777" w:rsidR="005B4486" w:rsidRPr="005B4486" w:rsidRDefault="005B4486" w:rsidP="005B4486">
      <w:pPr>
        <w:spacing w:after="0"/>
        <w:jc w:val="center"/>
        <w:rPr>
          <w:rFonts w:ascii="Garamond" w:eastAsia="Arial" w:hAnsi="Garamond" w:cs="Arial"/>
          <w:b/>
          <w:iCs/>
          <w:color w:val="000000" w:themeColor="text1"/>
          <w:sz w:val="36"/>
          <w:szCs w:val="36"/>
          <w:lang w:eastAsia="sv-SE"/>
        </w:rPr>
      </w:pPr>
      <w:r w:rsidRPr="005B4486">
        <w:rPr>
          <w:rFonts w:ascii="Garamond" w:eastAsia="Arial" w:hAnsi="Garamond" w:cs="Arial"/>
          <w:b/>
          <w:iCs/>
          <w:color w:val="000000" w:themeColor="text1"/>
          <w:sz w:val="36"/>
          <w:szCs w:val="36"/>
          <w:lang w:eastAsia="sv-SE"/>
        </w:rPr>
        <w:t>Välkomna på utställning i Arboga!</w:t>
      </w:r>
    </w:p>
    <w:p w14:paraId="1286E778"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Vi vill göra vårt bästa för att ge er en utställning med så mycket ”extra allt” som vi bara kan. Det har inte undgått någon att antal hundar på aktiviteterna har minskat senaste åren och pandemin gjorde inte den saken bättre. Nu vill vi försöka locka så många som möjligt att ställa ut, umgås och se hur trevligt vi faktiskt har på våra utställningar! Vilket förhoppningsvis leder till att ni fortsätter ställa ut och engagera er i klubben. </w:t>
      </w:r>
    </w:p>
    <w:p w14:paraId="5C6A9EA4"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Vi tillsammans med klubben, bjuder in till en utställning med riktigt fina priser! Vad sägs om att ha chans att vinna ETT </w:t>
      </w:r>
      <w:proofErr w:type="gramStart"/>
      <w:r w:rsidRPr="005B4486">
        <w:rPr>
          <w:rFonts w:eastAsia="Times New Roman" w:cstheme="minorHAnsi"/>
          <w:iCs/>
          <w:color w:val="000000" w:themeColor="text1"/>
          <w:kern w:val="36"/>
          <w:sz w:val="24"/>
          <w:szCs w:val="24"/>
          <w:lang w:eastAsia="sv-SE"/>
        </w:rPr>
        <w:t>ÅRS förbrukning</w:t>
      </w:r>
      <w:proofErr w:type="gramEnd"/>
      <w:r w:rsidRPr="005B4486">
        <w:rPr>
          <w:rFonts w:eastAsia="Times New Roman" w:cstheme="minorHAnsi"/>
          <w:iCs/>
          <w:color w:val="000000" w:themeColor="text1"/>
          <w:kern w:val="36"/>
          <w:sz w:val="24"/>
          <w:szCs w:val="24"/>
          <w:lang w:eastAsia="sv-SE"/>
        </w:rPr>
        <w:t xml:space="preserve"> av foder för en hund (värde ca 2800 kr) i lotteriet?</w:t>
      </w:r>
    </w:p>
    <w:p w14:paraId="0154CE54"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När ni hämtar er nummerlapp i sekretariatet så går ni inte bara därifrån med er nummerlapp utan också en riktigt fin </w:t>
      </w:r>
      <w:proofErr w:type="spellStart"/>
      <w:r w:rsidRPr="005B4486">
        <w:rPr>
          <w:rFonts w:eastAsia="Times New Roman" w:cstheme="minorHAnsi"/>
          <w:iCs/>
          <w:color w:val="000000" w:themeColor="text1"/>
          <w:kern w:val="36"/>
          <w:sz w:val="24"/>
          <w:szCs w:val="24"/>
          <w:lang w:eastAsia="sv-SE"/>
        </w:rPr>
        <w:t>goddiebag</w:t>
      </w:r>
      <w:proofErr w:type="spellEnd"/>
      <w:r w:rsidRPr="005B4486">
        <w:rPr>
          <w:rFonts w:eastAsia="Times New Roman" w:cstheme="minorHAnsi"/>
          <w:iCs/>
          <w:color w:val="000000" w:themeColor="text1"/>
          <w:kern w:val="36"/>
          <w:sz w:val="24"/>
          <w:szCs w:val="24"/>
          <w:lang w:eastAsia="sv-SE"/>
        </w:rPr>
        <w:t xml:space="preserve"> (en </w:t>
      </w:r>
      <w:proofErr w:type="spellStart"/>
      <w:r w:rsidRPr="005B4486">
        <w:rPr>
          <w:rFonts w:eastAsia="Times New Roman" w:cstheme="minorHAnsi"/>
          <w:iCs/>
          <w:color w:val="000000" w:themeColor="text1"/>
          <w:kern w:val="36"/>
          <w:sz w:val="24"/>
          <w:szCs w:val="24"/>
          <w:lang w:eastAsia="sv-SE"/>
        </w:rPr>
        <w:t>goddiebag</w:t>
      </w:r>
      <w:proofErr w:type="spellEnd"/>
      <w:r w:rsidRPr="005B4486">
        <w:rPr>
          <w:rFonts w:eastAsia="Times New Roman" w:cstheme="minorHAnsi"/>
          <w:iCs/>
          <w:color w:val="000000" w:themeColor="text1"/>
          <w:kern w:val="36"/>
          <w:sz w:val="24"/>
          <w:szCs w:val="24"/>
          <w:lang w:eastAsia="sv-SE"/>
        </w:rPr>
        <w:t xml:space="preserve"> per person/anmälare som ställer ut hund under dagen).</w:t>
      </w:r>
    </w:p>
    <w:p w14:paraId="2D7C0A57"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Fina priser i utställningsklasserna utlovas! Vad sägs till exempel om en </w:t>
      </w:r>
      <w:proofErr w:type="spellStart"/>
      <w:r w:rsidRPr="005B4486">
        <w:rPr>
          <w:rFonts w:eastAsia="Times New Roman" w:cstheme="minorHAnsi"/>
          <w:iCs/>
          <w:color w:val="000000" w:themeColor="text1"/>
          <w:kern w:val="36"/>
          <w:sz w:val="24"/>
          <w:szCs w:val="24"/>
          <w:lang w:eastAsia="sv-SE"/>
        </w:rPr>
        <w:t>hundbur</w:t>
      </w:r>
      <w:proofErr w:type="spellEnd"/>
      <w:r w:rsidRPr="005B4486">
        <w:rPr>
          <w:rFonts w:eastAsia="Times New Roman" w:cstheme="minorHAnsi"/>
          <w:iCs/>
          <w:color w:val="000000" w:themeColor="text1"/>
          <w:kern w:val="36"/>
          <w:sz w:val="24"/>
          <w:szCs w:val="24"/>
          <w:lang w:eastAsia="sv-SE"/>
        </w:rPr>
        <w:t xml:space="preserve"> eller en fin hundbädd?</w:t>
      </w:r>
    </w:p>
    <w:p w14:paraId="0AA56A53"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För er som föranmäler era hundar så bjuder vi på lunch! Anmäl era hundar via </w:t>
      </w:r>
      <w:proofErr w:type="gramStart"/>
      <w:r w:rsidRPr="005B4486">
        <w:rPr>
          <w:rFonts w:eastAsia="Times New Roman" w:cstheme="minorHAnsi"/>
          <w:iCs/>
          <w:color w:val="000000" w:themeColor="text1"/>
          <w:kern w:val="36"/>
          <w:sz w:val="24"/>
          <w:szCs w:val="24"/>
          <w:lang w:eastAsia="sv-SE"/>
        </w:rPr>
        <w:t>mail</w:t>
      </w:r>
      <w:proofErr w:type="gramEnd"/>
      <w:r w:rsidRPr="005B4486">
        <w:rPr>
          <w:rFonts w:eastAsia="Times New Roman" w:cstheme="minorHAnsi"/>
          <w:iCs/>
          <w:color w:val="000000" w:themeColor="text1"/>
          <w:kern w:val="36"/>
          <w:sz w:val="24"/>
          <w:szCs w:val="24"/>
          <w:lang w:eastAsia="sv-SE"/>
        </w:rPr>
        <w:t xml:space="preserve"> till </w:t>
      </w:r>
      <w:hyperlink r:id="rId4" w:history="1">
        <w:r w:rsidRPr="005B4486">
          <w:rPr>
            <w:rStyle w:val="Hyperlnk"/>
            <w:rFonts w:eastAsia="Times New Roman" w:cstheme="minorHAnsi"/>
            <w:iCs/>
            <w:kern w:val="36"/>
            <w:sz w:val="24"/>
            <w:szCs w:val="24"/>
            <w:lang w:eastAsia="sv-SE"/>
          </w:rPr>
          <w:t>britta@jrtc.se</w:t>
        </w:r>
      </w:hyperlink>
      <w:r w:rsidRPr="005B4486">
        <w:rPr>
          <w:rFonts w:eastAsia="Times New Roman" w:cstheme="minorHAnsi"/>
          <w:iCs/>
          <w:color w:val="000000" w:themeColor="text1"/>
          <w:kern w:val="36"/>
          <w:sz w:val="24"/>
          <w:szCs w:val="24"/>
          <w:lang w:eastAsia="sv-SE"/>
        </w:rPr>
        <w:t xml:space="preserve"> eller via klubbens hemsida. </w:t>
      </w:r>
      <w:proofErr w:type="gramStart"/>
      <w:r w:rsidRPr="005B4486">
        <w:rPr>
          <w:rFonts w:eastAsia="Times New Roman" w:cstheme="minorHAnsi"/>
          <w:iCs/>
          <w:color w:val="000000" w:themeColor="text1"/>
          <w:kern w:val="36"/>
          <w:sz w:val="24"/>
          <w:szCs w:val="24"/>
          <w:lang w:eastAsia="sv-SE"/>
        </w:rPr>
        <w:t>Maila</w:t>
      </w:r>
      <w:proofErr w:type="gramEnd"/>
      <w:r w:rsidRPr="005B4486">
        <w:rPr>
          <w:rFonts w:eastAsia="Times New Roman" w:cstheme="minorHAnsi"/>
          <w:iCs/>
          <w:color w:val="000000" w:themeColor="text1"/>
          <w:kern w:val="36"/>
          <w:sz w:val="24"/>
          <w:szCs w:val="24"/>
          <w:lang w:eastAsia="sv-SE"/>
        </w:rPr>
        <w:t xml:space="preserve"> sedan (senast 21 augusti) </w:t>
      </w:r>
      <w:hyperlink r:id="rId5" w:history="1">
        <w:r w:rsidRPr="005B4486">
          <w:rPr>
            <w:rStyle w:val="Hyperlnk"/>
            <w:rFonts w:eastAsia="Times New Roman" w:cstheme="minorHAnsi"/>
            <w:iCs/>
            <w:kern w:val="36"/>
            <w:sz w:val="24"/>
            <w:szCs w:val="24"/>
            <w:lang w:eastAsia="sv-SE"/>
          </w:rPr>
          <w:t>littledevilsjrt@gmail.com</w:t>
        </w:r>
      </w:hyperlink>
      <w:r w:rsidRPr="005B4486">
        <w:rPr>
          <w:rFonts w:eastAsia="Times New Roman" w:cstheme="minorHAnsi"/>
          <w:iCs/>
          <w:color w:val="000000" w:themeColor="text1"/>
          <w:kern w:val="36"/>
          <w:sz w:val="24"/>
          <w:szCs w:val="24"/>
          <w:lang w:eastAsia="sv-SE"/>
        </w:rPr>
        <w:t xml:space="preserve"> hur många ni är som vill äta lunch.</w:t>
      </w:r>
    </w:p>
    <w:p w14:paraId="06ECB268"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För er som kommer redan på fredagen finns det möjlighet att ställa husvagn/husbil med el (utan kostnad). </w:t>
      </w:r>
    </w:p>
    <w:p w14:paraId="4184FD1C" w14:textId="77777777" w:rsidR="005B4486" w:rsidRPr="005B4486" w:rsidRDefault="005B4486" w:rsidP="005B4486">
      <w:pPr>
        <w:spacing w:after="0"/>
        <w:rPr>
          <w:rFonts w:eastAsia="Times New Roman" w:cstheme="minorHAnsi"/>
          <w:iCs/>
          <w:color w:val="000000" w:themeColor="text1"/>
          <w:kern w:val="36"/>
          <w:sz w:val="24"/>
          <w:szCs w:val="24"/>
          <w:lang w:eastAsia="sv-SE"/>
        </w:rPr>
      </w:pPr>
    </w:p>
    <w:p w14:paraId="25EEFBA5"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 xml:space="preserve">Kom igen och anmäl er, var med och ha en fin dag tillsammans med oss! Klubben finns till för er ”vanliga” medlemmar och för er uppfödare och behöver er för att JRTC </w:t>
      </w:r>
      <w:proofErr w:type="spellStart"/>
      <w:r w:rsidRPr="005B4486">
        <w:rPr>
          <w:rFonts w:eastAsia="Times New Roman" w:cstheme="minorHAnsi"/>
          <w:iCs/>
          <w:color w:val="000000" w:themeColor="text1"/>
          <w:kern w:val="36"/>
          <w:sz w:val="24"/>
          <w:szCs w:val="24"/>
          <w:lang w:eastAsia="sv-SE"/>
        </w:rPr>
        <w:t>of</w:t>
      </w:r>
      <w:proofErr w:type="spellEnd"/>
      <w:r w:rsidRPr="005B4486">
        <w:rPr>
          <w:rFonts w:eastAsia="Times New Roman" w:cstheme="minorHAnsi"/>
          <w:iCs/>
          <w:color w:val="000000" w:themeColor="text1"/>
          <w:kern w:val="36"/>
          <w:sz w:val="24"/>
          <w:szCs w:val="24"/>
          <w:lang w:eastAsia="sv-SE"/>
        </w:rPr>
        <w:t xml:space="preserve"> Sweden fortsättningsvis ska kunna vara Sveriges äldsta rasklubb för Jack Russell Terrier även i framtiden.</w:t>
      </w:r>
    </w:p>
    <w:p w14:paraId="5C38AA47"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Varmt välkomna!</w:t>
      </w:r>
    </w:p>
    <w:p w14:paraId="04E94E9F" w14:textId="77777777" w:rsidR="005B4486" w:rsidRPr="005B4486" w:rsidRDefault="005B4486" w:rsidP="005B4486">
      <w:pPr>
        <w:spacing w:after="0"/>
        <w:rPr>
          <w:rFonts w:eastAsia="Times New Roman" w:cstheme="minorHAnsi"/>
          <w:iCs/>
          <w:color w:val="000000" w:themeColor="text1"/>
          <w:kern w:val="36"/>
          <w:sz w:val="24"/>
          <w:szCs w:val="24"/>
          <w:lang w:eastAsia="sv-SE"/>
        </w:rPr>
      </w:pPr>
      <w:proofErr w:type="spellStart"/>
      <w:r w:rsidRPr="005B4486">
        <w:rPr>
          <w:rFonts w:eastAsia="Times New Roman" w:cstheme="minorHAnsi"/>
          <w:iCs/>
          <w:color w:val="000000" w:themeColor="text1"/>
          <w:kern w:val="36"/>
          <w:sz w:val="24"/>
          <w:szCs w:val="24"/>
          <w:lang w:eastAsia="sv-SE"/>
        </w:rPr>
        <w:t>Rony</w:t>
      </w:r>
      <w:proofErr w:type="spellEnd"/>
      <w:r w:rsidRPr="005B4486">
        <w:rPr>
          <w:rFonts w:eastAsia="Times New Roman" w:cstheme="minorHAnsi"/>
          <w:iCs/>
          <w:color w:val="000000" w:themeColor="text1"/>
          <w:kern w:val="36"/>
          <w:sz w:val="24"/>
          <w:szCs w:val="24"/>
          <w:lang w:eastAsia="sv-SE"/>
        </w:rPr>
        <w:t xml:space="preserve">, Kennel </w:t>
      </w:r>
      <w:proofErr w:type="spellStart"/>
      <w:r w:rsidRPr="005B4486">
        <w:rPr>
          <w:rFonts w:eastAsia="Times New Roman" w:cstheme="minorHAnsi"/>
          <w:iCs/>
          <w:color w:val="000000" w:themeColor="text1"/>
          <w:kern w:val="36"/>
          <w:sz w:val="24"/>
          <w:szCs w:val="24"/>
          <w:lang w:eastAsia="sv-SE"/>
        </w:rPr>
        <w:t>Djinghis</w:t>
      </w:r>
      <w:proofErr w:type="spellEnd"/>
      <w:r w:rsidRPr="005B4486">
        <w:rPr>
          <w:rFonts w:eastAsia="Times New Roman" w:cstheme="minorHAnsi"/>
          <w:iCs/>
          <w:color w:val="000000" w:themeColor="text1"/>
          <w:kern w:val="36"/>
          <w:sz w:val="24"/>
          <w:szCs w:val="24"/>
          <w:lang w:eastAsia="sv-SE"/>
        </w:rPr>
        <w:t xml:space="preserve"> Khan &amp; Linda, Kennel Little </w:t>
      </w:r>
      <w:proofErr w:type="spellStart"/>
      <w:r w:rsidRPr="005B4486">
        <w:rPr>
          <w:rFonts w:eastAsia="Times New Roman" w:cstheme="minorHAnsi"/>
          <w:iCs/>
          <w:color w:val="000000" w:themeColor="text1"/>
          <w:kern w:val="36"/>
          <w:sz w:val="24"/>
          <w:szCs w:val="24"/>
          <w:lang w:eastAsia="sv-SE"/>
        </w:rPr>
        <w:t>Devils</w:t>
      </w:r>
      <w:proofErr w:type="spellEnd"/>
      <w:r w:rsidRPr="005B4486">
        <w:rPr>
          <w:rFonts w:eastAsia="Times New Roman" w:cstheme="minorHAnsi"/>
          <w:iCs/>
          <w:color w:val="000000" w:themeColor="text1"/>
          <w:kern w:val="36"/>
          <w:sz w:val="24"/>
          <w:szCs w:val="24"/>
          <w:lang w:eastAsia="sv-SE"/>
        </w:rPr>
        <w:t>.</w:t>
      </w:r>
    </w:p>
    <w:p w14:paraId="0579E1AA" w14:textId="77777777" w:rsidR="005B4486" w:rsidRPr="005B4486" w:rsidRDefault="005B4486" w:rsidP="005B4486">
      <w:pPr>
        <w:spacing w:after="0"/>
        <w:rPr>
          <w:rFonts w:eastAsia="Times New Roman" w:cstheme="minorHAnsi"/>
          <w:iCs/>
          <w:color w:val="000000" w:themeColor="text1"/>
          <w:kern w:val="36"/>
          <w:sz w:val="24"/>
          <w:szCs w:val="24"/>
          <w:lang w:eastAsia="sv-SE"/>
        </w:rPr>
      </w:pPr>
      <w:r w:rsidRPr="005B4486">
        <w:rPr>
          <w:rFonts w:eastAsia="Times New Roman" w:cstheme="minorHAnsi"/>
          <w:iCs/>
          <w:color w:val="000000" w:themeColor="text1"/>
          <w:kern w:val="36"/>
          <w:sz w:val="24"/>
          <w:szCs w:val="24"/>
          <w:lang w:eastAsia="sv-SE"/>
        </w:rPr>
        <w:t>072-9825536</w:t>
      </w:r>
      <w:r w:rsidRPr="005B4486">
        <w:rPr>
          <w:rFonts w:eastAsia="Times New Roman" w:cstheme="minorHAnsi"/>
          <w:iCs/>
          <w:color w:val="000000" w:themeColor="text1"/>
          <w:kern w:val="36"/>
          <w:sz w:val="24"/>
          <w:szCs w:val="24"/>
          <w:lang w:eastAsia="sv-SE"/>
        </w:rPr>
        <w:tab/>
        <w:t xml:space="preserve">                  073-5119289</w:t>
      </w:r>
    </w:p>
    <w:p w14:paraId="0A594C1B" w14:textId="14648AD2" w:rsidR="00484058" w:rsidRDefault="005B4486">
      <w:pPr>
        <w:rPr>
          <w:sz w:val="36"/>
          <w:szCs w:val="36"/>
        </w:rPr>
      </w:pPr>
      <w:r>
        <w:rPr>
          <w:noProof/>
        </w:rPr>
        <w:drawing>
          <wp:anchor distT="0" distB="0" distL="114300" distR="114300" simplePos="0" relativeHeight="251658240" behindDoc="1" locked="0" layoutInCell="1" allowOverlap="1" wp14:anchorId="3D736ED5" wp14:editId="630DCF6A">
            <wp:simplePos x="0" y="0"/>
            <wp:positionH relativeFrom="column">
              <wp:posOffset>846455</wp:posOffset>
            </wp:positionH>
            <wp:positionV relativeFrom="paragraph">
              <wp:posOffset>397510</wp:posOffset>
            </wp:positionV>
            <wp:extent cx="3898900" cy="2339340"/>
            <wp:effectExtent l="0" t="0" r="6350" b="3810"/>
            <wp:wrapTight wrapText="bothSides">
              <wp:wrapPolygon edited="0">
                <wp:start x="0" y="0"/>
                <wp:lineTo x="0" y="21459"/>
                <wp:lineTo x="21530" y="21459"/>
                <wp:lineTo x="21530" y="0"/>
                <wp:lineTo x="0" y="0"/>
              </wp:wrapPolygon>
            </wp:wrapTight>
            <wp:docPr id="1" name="Bildobjekt 1" descr="หางกลิ้ง Stockvektorer, royaltyfria หางกลิ้ง illustrationer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หางกลิ้ง Stockvektorer, royaltyfria หางกลิ้ง illustrationer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900" cy="2339340"/>
                    </a:xfrm>
                    <a:prstGeom prst="rect">
                      <a:avLst/>
                    </a:prstGeom>
                    <a:noFill/>
                    <a:ln>
                      <a:noFill/>
                    </a:ln>
                  </pic:spPr>
                </pic:pic>
              </a:graphicData>
            </a:graphic>
          </wp:anchor>
        </w:drawing>
      </w:r>
    </w:p>
    <w:p w14:paraId="1CF855DD" w14:textId="18A53164" w:rsidR="005B4486" w:rsidRPr="005B4486" w:rsidRDefault="005B4486">
      <w:pPr>
        <w:rPr>
          <w:sz w:val="36"/>
          <w:szCs w:val="36"/>
        </w:rPr>
      </w:pPr>
    </w:p>
    <w:sectPr w:rsidR="005B4486" w:rsidRPr="005B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86"/>
    <w:rsid w:val="00426C96"/>
    <w:rsid w:val="005B4486"/>
    <w:rsid w:val="008F3610"/>
    <w:rsid w:val="00E15950"/>
    <w:rsid w:val="00EA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D987"/>
  <w15:chartTrackingRefBased/>
  <w15:docId w15:val="{3DD7AF2B-E8D7-4F23-97D5-5513837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5B4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ittledevilsjrt@gmail.com" TargetMode="External"/><Relationship Id="rId4" Type="http://schemas.openxmlformats.org/officeDocument/2006/relationships/hyperlink" Target="mailto:britta@jrt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1496</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Lisa</dc:creator>
  <cp:keywords/>
  <dc:description/>
  <cp:lastModifiedBy>Olofsson, Lisa</cp:lastModifiedBy>
  <cp:revision>1</cp:revision>
  <dcterms:created xsi:type="dcterms:W3CDTF">2022-06-07T07:48:00Z</dcterms:created>
  <dcterms:modified xsi:type="dcterms:W3CDTF">2022-06-07T07:51:00Z</dcterms:modified>
</cp:coreProperties>
</file>